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3263D8" w:rsidRDefault="006324C4" w:rsidP="00834BB8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506339AC" w14:textId="54D1110E" w:rsidR="00074963" w:rsidRDefault="00074963">
            <w:pPr>
              <w:pStyle w:val="Cuerpo"/>
              <w:rPr>
                <w:rFonts w:ascii="Arial"/>
                <w:lang w:val="es-ES_tradnl"/>
              </w:rPr>
            </w:pP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1984D328" w14:textId="77777777" w:rsidR="003263D8" w:rsidRPr="003263D8" w:rsidRDefault="003263D8">
            <w:pPr>
              <w:pStyle w:val="Cuerpo"/>
              <w:rPr>
                <w:rFonts w:ascii="Arial"/>
                <w:i/>
                <w:lang w:val="es-ES_tradnl"/>
              </w:rPr>
            </w:pPr>
            <w:r w:rsidRPr="003263D8">
              <w:rPr>
                <w:rFonts w:ascii="Arial"/>
                <w:i/>
                <w:lang w:val="es-ES_tradnl"/>
              </w:rPr>
              <w:t>Discurso Visual</w:t>
            </w:r>
          </w:p>
          <w:p w14:paraId="73882D69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17A55E54" w14:textId="20839EDC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Hoja de instrucciones de la Investigaci</w:t>
            </w:r>
            <w:r>
              <w:rPr>
                <w:rFonts w:ascii="Arial"/>
                <w:lang w:val="es-ES_tradnl"/>
              </w:rPr>
              <w:t>ó</w:t>
            </w:r>
            <w:r w:rsidR="00DC048D">
              <w:rPr>
                <w:rFonts w:ascii="Arial"/>
                <w:lang w:val="es-ES_tradnl"/>
              </w:rPr>
              <w:t>n 2</w:t>
            </w:r>
            <w:r>
              <w:rPr>
                <w:rFonts w:ascii="Arial"/>
                <w:lang w:val="es-ES_tradnl"/>
              </w:rPr>
              <w:t xml:space="preserve">: </w:t>
            </w:r>
            <w:r w:rsidR="00DC048D">
              <w:rPr>
                <w:rFonts w:ascii="Arial"/>
                <w:b/>
                <w:lang w:val="es-ES_tradnl"/>
              </w:rPr>
              <w:t>Creadores visuales</w:t>
            </w:r>
            <w:r w:rsidRPr="003263D8">
              <w:rPr>
                <w:rFonts w:ascii="Arial"/>
                <w:b/>
                <w:lang w:val="es-ES_tradnl"/>
              </w:rPr>
              <w:t>.</w:t>
            </w:r>
          </w:p>
          <w:p w14:paraId="3B23506C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016347AF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Alumno(a):</w:t>
            </w:r>
          </w:p>
          <w:p w14:paraId="58C1C709" w14:textId="77777777" w:rsidR="003263D8" w:rsidRDefault="003263D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</w:p>
          <w:p w14:paraId="00C588C2" w14:textId="1CFCC2A5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C3FF" w14:textId="77777777" w:rsidR="00DC048D" w:rsidRPr="00DC048D" w:rsidRDefault="00DC048D" w:rsidP="00DC04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048D">
              <w:rPr>
                <w:rFonts w:ascii="Arial" w:hAnsi="Arial" w:cs="Arial"/>
              </w:rPr>
              <w:t>Investiga la trayectoria profesional de los autores Joaquín Salvador Lavado, Gabriel Figueroa, Roy Lichtenstein, y Vincet Van Gogh.</w:t>
            </w:r>
          </w:p>
          <w:p w14:paraId="3A25C6BF" w14:textId="77777777" w:rsidR="00DC048D" w:rsidRDefault="00DC048D" w:rsidP="00DC04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048D">
              <w:rPr>
                <w:rFonts w:ascii="Arial" w:hAnsi="Arial" w:cs="Arial"/>
              </w:rPr>
              <w:t xml:space="preserve">De las trayectorias investigarás sus biografías básicas, la influencia de otros artistas visuales en su obra, el contexto social del periodo de su producción, y las características generales de su obra. </w:t>
            </w:r>
          </w:p>
          <w:p w14:paraId="7943D3EB" w14:textId="56466846" w:rsidR="00DC048D" w:rsidRPr="00DC048D" w:rsidRDefault="00DC048D" w:rsidP="00DC04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048D">
              <w:rPr>
                <w:rFonts w:ascii="Arial" w:hAnsi="Arial" w:cs="Arial"/>
              </w:rPr>
              <w:t>Revisa al menos unas 40 imágenes de cada uno de ellos.</w:t>
            </w:r>
          </w:p>
          <w:p w14:paraId="4A378FB7" w14:textId="7DBB367E" w:rsidR="00B041B0" w:rsidRPr="00010FC2" w:rsidRDefault="00B041B0" w:rsidP="00ED2CF4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35E2" w14:textId="77777777" w:rsidR="00DC048D" w:rsidRPr="00DC048D" w:rsidRDefault="00DC048D" w:rsidP="00DC048D">
            <w:pPr>
              <w:pStyle w:val="Ttulo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48D">
              <w:rPr>
                <w:rFonts w:ascii="Arial" w:hAnsi="Arial" w:cs="Arial"/>
                <w:sz w:val="24"/>
                <w:szCs w:val="24"/>
              </w:rPr>
              <w:t>Analizar la trayectoria que ostenta un autor visual para entender y respetar su producción.</w:t>
            </w:r>
          </w:p>
          <w:p w14:paraId="23593D9D" w14:textId="27C3F342" w:rsidR="006324C4" w:rsidRPr="00760C93" w:rsidRDefault="006324C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4C52" w14:textId="77777777" w:rsidR="00F8708C" w:rsidRPr="00F8708C" w:rsidRDefault="00F8708C" w:rsidP="00F8708C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8708C">
              <w:rPr>
                <w:rFonts w:ascii="Arial" w:hAnsi="Arial" w:cs="Arial"/>
                <w:sz w:val="24"/>
                <w:szCs w:val="24"/>
              </w:rPr>
              <w:t xml:space="preserve">Investigación escrita de 2 cuartillas mínimas por cada uno de los autores indicados en el rubro de la actividad. </w:t>
            </w:r>
            <w:r w:rsidRPr="00F8708C">
              <w:rPr>
                <w:rFonts w:ascii="Arial" w:hAnsi="Arial" w:cs="Arial"/>
                <w:i/>
                <w:sz w:val="24"/>
                <w:szCs w:val="24"/>
              </w:rPr>
              <w:t>No incluyas imágenes de las revisadas, tampoco portadas.</w:t>
            </w:r>
          </w:p>
          <w:p w14:paraId="35FFE265" w14:textId="77777777" w:rsidR="00F8708C" w:rsidRPr="00F8708C" w:rsidRDefault="00F8708C" w:rsidP="00F8708C">
            <w:pPr>
              <w:pStyle w:val="Textoindependiente2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8708C">
              <w:rPr>
                <w:rFonts w:ascii="Arial" w:hAnsi="Arial" w:cs="Arial"/>
                <w:b/>
                <w:sz w:val="24"/>
                <w:szCs w:val="24"/>
              </w:rPr>
              <w:t>(Valor máximo: 50 puntos)</w:t>
            </w:r>
          </w:p>
          <w:p w14:paraId="349D193B" w14:textId="77777777" w:rsidR="00F8708C" w:rsidRPr="00F8708C" w:rsidRDefault="00F8708C" w:rsidP="00F8708C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14:paraId="09DDAC6D" w14:textId="77777777" w:rsidR="00F8708C" w:rsidRPr="00F8708C" w:rsidRDefault="00F8708C" w:rsidP="00F8708C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8708C">
              <w:rPr>
                <w:rFonts w:ascii="Arial" w:hAnsi="Arial" w:cs="Arial"/>
                <w:sz w:val="24"/>
                <w:szCs w:val="24"/>
              </w:rPr>
              <w:t>Incluir al menos 15 fuentes bibliográficas (10 sitios de Internet –de validez académica- y 5 libros como mínimo) por el total de los autores. Utiliza el sistema APA para construir tu relación de fuentes.</w:t>
            </w:r>
          </w:p>
          <w:p w14:paraId="182C89B9" w14:textId="77777777" w:rsidR="00F8708C" w:rsidRPr="00F8708C" w:rsidRDefault="00F8708C" w:rsidP="00F8708C">
            <w:pPr>
              <w:pStyle w:val="Textoindependiente2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8708C">
              <w:rPr>
                <w:rFonts w:ascii="Arial" w:hAnsi="Arial" w:cs="Arial"/>
                <w:b/>
                <w:sz w:val="24"/>
                <w:szCs w:val="24"/>
              </w:rPr>
              <w:t>(Valor máximo: 25 puntos)</w:t>
            </w:r>
          </w:p>
          <w:p w14:paraId="7FAC338D" w14:textId="77777777" w:rsidR="00F8708C" w:rsidRPr="00F8708C" w:rsidRDefault="00F8708C" w:rsidP="00F8708C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</w:p>
          <w:p w14:paraId="0C42B504" w14:textId="77777777" w:rsidR="00F8708C" w:rsidRPr="00F8708C" w:rsidRDefault="00F8708C" w:rsidP="00F8708C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8708C">
              <w:rPr>
                <w:rFonts w:ascii="Arial" w:hAnsi="Arial" w:cs="Arial"/>
                <w:sz w:val="24"/>
                <w:szCs w:val="24"/>
              </w:rPr>
              <w:t>Exposición oral en clase ante el profesor del resultado de lo investigado al momento de participar en el análisis de la obra visual de los autores.</w:t>
            </w:r>
          </w:p>
          <w:p w14:paraId="7627199D" w14:textId="77777777" w:rsidR="00F8708C" w:rsidRPr="00F8708C" w:rsidRDefault="00F8708C" w:rsidP="00F8708C">
            <w:pPr>
              <w:pStyle w:val="Textoindependiente2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8708C">
              <w:rPr>
                <w:rFonts w:ascii="Arial" w:hAnsi="Arial" w:cs="Arial"/>
                <w:b/>
                <w:sz w:val="24"/>
                <w:szCs w:val="24"/>
              </w:rPr>
              <w:t>(Valor máximo: 25 puntos)</w:t>
            </w:r>
          </w:p>
          <w:p w14:paraId="4ED28377" w14:textId="2357F11D" w:rsidR="00D20A89" w:rsidRDefault="00D20A89" w:rsidP="00F8708C">
            <w:pPr>
              <w:pStyle w:val="Cuerpo"/>
              <w:jc w:val="both"/>
              <w:rPr>
                <w:rFonts w:ascii="Arial" w:hAnsi="Arial"/>
                <w:b/>
                <w:lang w:val="es-ES_tradnl"/>
              </w:rPr>
            </w:pPr>
          </w:p>
          <w:p w14:paraId="786C0826" w14:textId="77777777" w:rsidR="005838F8" w:rsidRDefault="005838F8" w:rsidP="00D20A89">
            <w:pPr>
              <w:pStyle w:val="Cuerpo"/>
              <w:jc w:val="right"/>
              <w:rPr>
                <w:rFonts w:ascii="Arial" w:hAnsi="Arial"/>
              </w:rPr>
            </w:pPr>
          </w:p>
          <w:p w14:paraId="18B55256" w14:textId="377CDEAF" w:rsidR="00F8708C" w:rsidRPr="006619D1" w:rsidRDefault="00F8708C" w:rsidP="00D20A89">
            <w:pPr>
              <w:pStyle w:val="Cuerpo"/>
              <w:jc w:val="right"/>
              <w:rPr>
                <w:rFonts w:ascii="Arial" w:hAnsi="Arial"/>
              </w:rPr>
            </w:pP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8B52" w14:textId="77777777" w:rsidR="006324C4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  <w:p w14:paraId="05180D2B" w14:textId="2AEEA4E5" w:rsidR="00F8708C" w:rsidRPr="004B3A01" w:rsidRDefault="00F8708C">
            <w:pPr>
              <w:pStyle w:val="Cuerpo"/>
              <w:rPr>
                <w:rFonts w:ascii="Arial"/>
                <w:lang w:val="es-ES_tradnl"/>
              </w:rPr>
            </w:pP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2D41B9D6" w:rsidR="006324C4" w:rsidRDefault="00F8708C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Septiembre de 2012</w:t>
            </w:r>
            <w:r w:rsidR="00D20A89">
              <w:rPr>
                <w:rFonts w:ascii="Arial"/>
                <w:lang w:val="es-ES_tradnl"/>
              </w:rPr>
              <w:t>.</w:t>
            </w:r>
          </w:p>
          <w:p w14:paraId="7BCAA9D1" w14:textId="77777777" w:rsidR="00241D10" w:rsidRDefault="00F8708C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Actualizado: Febrero 2019</w:t>
            </w:r>
            <w:r w:rsidR="00241D10">
              <w:rPr>
                <w:rFonts w:ascii="Arial"/>
                <w:lang w:val="es-ES_tradnl"/>
              </w:rPr>
              <w:t>.</w:t>
            </w:r>
          </w:p>
          <w:p w14:paraId="33A6B119" w14:textId="38218159" w:rsidR="00F8708C" w:rsidRPr="00D20A89" w:rsidRDefault="00F8708C" w:rsidP="00D20A89">
            <w:pPr>
              <w:pStyle w:val="Cuerpo"/>
              <w:rPr>
                <w:rFonts w:ascii="Arial"/>
                <w:lang w:val="es-ES_tradnl"/>
              </w:rPr>
            </w:pPr>
            <w:bookmarkStart w:id="0" w:name="_GoBack"/>
            <w:bookmarkEnd w:id="0"/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689E" w14:textId="77777777" w:rsidR="00C741FA" w:rsidRDefault="00C741FA">
      <w:r>
        <w:separator/>
      </w:r>
    </w:p>
  </w:endnote>
  <w:endnote w:type="continuationSeparator" w:id="0">
    <w:p w14:paraId="642136CC" w14:textId="77777777" w:rsidR="00C741FA" w:rsidRDefault="00C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708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3273" w14:textId="77777777" w:rsidR="00C741FA" w:rsidRDefault="00C741FA">
      <w:r>
        <w:separator/>
      </w:r>
    </w:p>
  </w:footnote>
  <w:footnote w:type="continuationSeparator" w:id="0">
    <w:p w14:paraId="58A2E296" w14:textId="77777777" w:rsidR="00C741FA" w:rsidRDefault="00C74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007BC"/>
    <w:multiLevelType w:val="hybridMultilevel"/>
    <w:tmpl w:val="EA5A24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74963"/>
    <w:rsid w:val="000865E4"/>
    <w:rsid w:val="000B452E"/>
    <w:rsid w:val="00133A6B"/>
    <w:rsid w:val="00172860"/>
    <w:rsid w:val="00183AD4"/>
    <w:rsid w:val="00211F3A"/>
    <w:rsid w:val="00214BA4"/>
    <w:rsid w:val="00241D10"/>
    <w:rsid w:val="002B6208"/>
    <w:rsid w:val="002D3F14"/>
    <w:rsid w:val="002F1765"/>
    <w:rsid w:val="00324167"/>
    <w:rsid w:val="003263D8"/>
    <w:rsid w:val="00334B88"/>
    <w:rsid w:val="00424686"/>
    <w:rsid w:val="00435344"/>
    <w:rsid w:val="00444AB7"/>
    <w:rsid w:val="004765E7"/>
    <w:rsid w:val="004B10A0"/>
    <w:rsid w:val="004B3A01"/>
    <w:rsid w:val="005068C3"/>
    <w:rsid w:val="00515E92"/>
    <w:rsid w:val="00557C19"/>
    <w:rsid w:val="005838F8"/>
    <w:rsid w:val="005C7B6C"/>
    <w:rsid w:val="0061672C"/>
    <w:rsid w:val="006324C4"/>
    <w:rsid w:val="00640D4E"/>
    <w:rsid w:val="006619D1"/>
    <w:rsid w:val="00667648"/>
    <w:rsid w:val="00691808"/>
    <w:rsid w:val="007028D3"/>
    <w:rsid w:val="00740839"/>
    <w:rsid w:val="00760C93"/>
    <w:rsid w:val="00774CE1"/>
    <w:rsid w:val="0078303C"/>
    <w:rsid w:val="0082402C"/>
    <w:rsid w:val="00834BB8"/>
    <w:rsid w:val="008E04CE"/>
    <w:rsid w:val="009A0769"/>
    <w:rsid w:val="009D4269"/>
    <w:rsid w:val="00A44671"/>
    <w:rsid w:val="00A9165A"/>
    <w:rsid w:val="00A91AEF"/>
    <w:rsid w:val="00B041B0"/>
    <w:rsid w:val="00B17C11"/>
    <w:rsid w:val="00B2287D"/>
    <w:rsid w:val="00BA08F5"/>
    <w:rsid w:val="00C54E6A"/>
    <w:rsid w:val="00C7052B"/>
    <w:rsid w:val="00C741FA"/>
    <w:rsid w:val="00C9120B"/>
    <w:rsid w:val="00C95835"/>
    <w:rsid w:val="00CB7C93"/>
    <w:rsid w:val="00D20A89"/>
    <w:rsid w:val="00D92612"/>
    <w:rsid w:val="00DC048D"/>
    <w:rsid w:val="00E86F7A"/>
    <w:rsid w:val="00E9000E"/>
    <w:rsid w:val="00EC0F3B"/>
    <w:rsid w:val="00ED2CF4"/>
    <w:rsid w:val="00F26EE2"/>
    <w:rsid w:val="00F40827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C048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Futura" w:eastAsiaTheme="minorEastAsia" w:hAnsi="Futura" w:cs="Futura"/>
      <w:sz w:val="124"/>
      <w:szCs w:val="124"/>
      <w:bdr w:val="none" w:sz="0" w:space="0" w:color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character" w:customStyle="1" w:styleId="Ttulo1Car">
    <w:name w:val="Título 1 Car"/>
    <w:basedOn w:val="Fuentedeprrafopredeter"/>
    <w:link w:val="Ttulo1"/>
    <w:uiPriority w:val="99"/>
    <w:rsid w:val="00DC048D"/>
    <w:rPr>
      <w:rFonts w:ascii="Futura" w:eastAsiaTheme="minorEastAsia" w:hAnsi="Futura" w:cs="Futura"/>
      <w:sz w:val="124"/>
      <w:szCs w:val="124"/>
      <w:bdr w:val="none" w:sz="0" w:space="0" w:color="auto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rsid w:val="00F8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Theme="minorEastAsia" w:hAnsi="Futura" w:cs="Futura"/>
      <w:sz w:val="22"/>
      <w:szCs w:val="22"/>
      <w:bdr w:val="none" w:sz="0" w:space="0" w:color="auto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8708C"/>
    <w:rPr>
      <w:rFonts w:ascii="Futura" w:eastAsiaTheme="minorEastAsia" w:hAnsi="Futura" w:cs="Futura"/>
      <w:sz w:val="22"/>
      <w:szCs w:val="22"/>
      <w:bdr w:val="none" w:sz="0" w:space="0" w:color="auto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1FB59-3E7F-424F-9896-1C1FE20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3</cp:revision>
  <cp:lastPrinted>2017-06-05T03:47:00Z</cp:lastPrinted>
  <dcterms:created xsi:type="dcterms:W3CDTF">2019-01-28T08:21:00Z</dcterms:created>
  <dcterms:modified xsi:type="dcterms:W3CDTF">2019-01-28T08:27:00Z</dcterms:modified>
</cp:coreProperties>
</file>